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EA8C" w14:textId="5207FDF3" w:rsidR="00BE53F2" w:rsidRPr="00D24939" w:rsidRDefault="009E60D4" w:rsidP="003D7C0D">
      <w:pPr>
        <w:numPr>
          <w:ilvl w:val="0"/>
          <w:numId w:val="3"/>
        </w:numPr>
        <w:spacing w:before="240"/>
        <w:ind w:left="357" w:hanging="357"/>
        <w:jc w:val="both"/>
        <w:rPr>
          <w:rFonts w:ascii="Arial" w:hAnsi="Arial" w:cs="Arial"/>
          <w:sz w:val="22"/>
          <w:szCs w:val="22"/>
        </w:rPr>
      </w:pPr>
      <w:r w:rsidRPr="00D24939">
        <w:rPr>
          <w:rFonts w:ascii="Arial" w:hAnsi="Arial" w:cs="Arial"/>
          <w:bCs/>
          <w:spacing w:val="-3"/>
          <w:sz w:val="22"/>
          <w:szCs w:val="22"/>
        </w:rPr>
        <w:t xml:space="preserve">The South Bank Corporation is established under the </w:t>
      </w:r>
      <w:bookmarkStart w:id="0" w:name="_Hlk103865313"/>
      <w:r w:rsidRPr="00D24939">
        <w:rPr>
          <w:rFonts w:ascii="Arial" w:hAnsi="Arial" w:cs="Arial"/>
          <w:bCs/>
          <w:i/>
          <w:iCs/>
          <w:spacing w:val="-3"/>
          <w:sz w:val="22"/>
          <w:szCs w:val="22"/>
        </w:rPr>
        <w:t>South Bank Corporation Act 1989</w:t>
      </w:r>
      <w:bookmarkEnd w:id="0"/>
      <w:r w:rsidRPr="00D24939">
        <w:rPr>
          <w:rFonts w:ascii="Arial" w:hAnsi="Arial" w:cs="Arial"/>
          <w:bCs/>
          <w:spacing w:val="-3"/>
          <w:sz w:val="22"/>
          <w:szCs w:val="22"/>
        </w:rPr>
        <w:t xml:space="preserve"> (the Act) to</w:t>
      </w:r>
      <w:r w:rsidR="00BE53F2" w:rsidRPr="00D24939">
        <w:t xml:space="preserve"> </w:t>
      </w:r>
      <w:r w:rsidR="00BE53F2" w:rsidRPr="00D24939">
        <w:rPr>
          <w:rFonts w:ascii="Arial" w:hAnsi="Arial" w:cs="Arial"/>
          <w:sz w:val="22"/>
          <w:szCs w:val="22"/>
        </w:rPr>
        <w:t xml:space="preserve">plan, develop and manage the 42-hectare parcel of land on the southern bank of the central business district reach of the Brisbane River, known as </w:t>
      </w:r>
      <w:r w:rsidR="00D2048B" w:rsidRPr="00D24939">
        <w:rPr>
          <w:rFonts w:ascii="Arial" w:hAnsi="Arial" w:cs="Arial"/>
          <w:sz w:val="22"/>
          <w:szCs w:val="22"/>
        </w:rPr>
        <w:t>“</w:t>
      </w:r>
      <w:r w:rsidR="00BE53F2" w:rsidRPr="00D24939">
        <w:rPr>
          <w:rFonts w:ascii="Arial" w:hAnsi="Arial" w:cs="Arial"/>
          <w:sz w:val="22"/>
          <w:szCs w:val="22"/>
        </w:rPr>
        <w:t>South Bank</w:t>
      </w:r>
      <w:r w:rsidR="00D2048B" w:rsidRPr="00D24939">
        <w:rPr>
          <w:rFonts w:ascii="Arial" w:hAnsi="Arial" w:cs="Arial"/>
          <w:sz w:val="22"/>
          <w:szCs w:val="22"/>
        </w:rPr>
        <w:t>”</w:t>
      </w:r>
      <w:r w:rsidR="00BE53F2" w:rsidRPr="00D24939">
        <w:rPr>
          <w:rFonts w:ascii="Arial" w:hAnsi="Arial" w:cs="Arial"/>
          <w:sz w:val="22"/>
          <w:szCs w:val="22"/>
        </w:rPr>
        <w:t>.</w:t>
      </w:r>
    </w:p>
    <w:p w14:paraId="4C9CFE13" w14:textId="4378B337" w:rsidR="00AC217A" w:rsidRPr="00D24939" w:rsidRDefault="00BE53F2" w:rsidP="003D7C0D">
      <w:pPr>
        <w:numPr>
          <w:ilvl w:val="0"/>
          <w:numId w:val="3"/>
        </w:numPr>
        <w:spacing w:before="240"/>
        <w:ind w:left="357" w:hanging="357"/>
        <w:jc w:val="both"/>
        <w:rPr>
          <w:rFonts w:ascii="Arial" w:hAnsi="Arial" w:cs="Arial"/>
          <w:bCs/>
          <w:spacing w:val="-3"/>
          <w:sz w:val="22"/>
          <w:szCs w:val="22"/>
        </w:rPr>
      </w:pPr>
      <w:r w:rsidRPr="00D24939">
        <w:rPr>
          <w:rFonts w:ascii="Arial" w:hAnsi="Arial" w:cs="Arial"/>
          <w:bCs/>
          <w:spacing w:val="-3"/>
          <w:sz w:val="22"/>
          <w:szCs w:val="22"/>
        </w:rPr>
        <w:t>The Act provides that South Bank Corporation must have a Board, known as the South Bank Corporation Board (the Board) and that it be made up of at least two but no more than ten members.</w:t>
      </w:r>
      <w:r w:rsidR="009E60D4" w:rsidRPr="00D24939">
        <w:rPr>
          <w:rFonts w:ascii="Arial" w:hAnsi="Arial" w:cs="Arial"/>
          <w:bCs/>
          <w:spacing w:val="-3"/>
          <w:sz w:val="22"/>
          <w:szCs w:val="22"/>
        </w:rPr>
        <w:t xml:space="preserve"> </w:t>
      </w:r>
    </w:p>
    <w:p w14:paraId="3DCC0CD3" w14:textId="080824AD" w:rsidR="00AC217A" w:rsidRPr="00D24939" w:rsidRDefault="00BE53F2" w:rsidP="003D7C0D">
      <w:pPr>
        <w:numPr>
          <w:ilvl w:val="0"/>
          <w:numId w:val="3"/>
        </w:numPr>
        <w:spacing w:before="240"/>
        <w:ind w:left="357" w:hanging="357"/>
        <w:jc w:val="both"/>
        <w:rPr>
          <w:rFonts w:ascii="Arial" w:hAnsi="Arial" w:cs="Arial"/>
          <w:bCs/>
          <w:spacing w:val="-3"/>
          <w:sz w:val="22"/>
          <w:szCs w:val="22"/>
        </w:rPr>
      </w:pPr>
      <w:r w:rsidRPr="00D24939">
        <w:rPr>
          <w:rFonts w:ascii="Arial" w:hAnsi="Arial" w:cs="Arial"/>
          <w:bCs/>
          <w:spacing w:val="-3"/>
          <w:sz w:val="22"/>
          <w:szCs w:val="22"/>
        </w:rPr>
        <w:t xml:space="preserve">The functions of </w:t>
      </w:r>
      <w:r w:rsidR="00714BBA" w:rsidRPr="00D24939">
        <w:rPr>
          <w:rFonts w:ascii="Arial" w:hAnsi="Arial" w:cs="Arial"/>
          <w:bCs/>
          <w:spacing w:val="-3"/>
          <w:sz w:val="22"/>
          <w:szCs w:val="22"/>
        </w:rPr>
        <w:t>South Bank Corporation</w:t>
      </w:r>
      <w:r w:rsidR="00C07E87" w:rsidRPr="00D24939">
        <w:rPr>
          <w:rFonts w:ascii="Arial" w:hAnsi="Arial" w:cs="Arial"/>
          <w:bCs/>
          <w:spacing w:val="-3"/>
          <w:sz w:val="22"/>
          <w:szCs w:val="22"/>
        </w:rPr>
        <w:t>,</w:t>
      </w:r>
      <w:r w:rsidR="00714BBA" w:rsidRPr="00D24939">
        <w:rPr>
          <w:rFonts w:ascii="Arial" w:hAnsi="Arial" w:cs="Arial"/>
          <w:bCs/>
          <w:spacing w:val="-3"/>
          <w:sz w:val="22"/>
          <w:szCs w:val="22"/>
        </w:rPr>
        <w:t xml:space="preserve"> which </w:t>
      </w:r>
      <w:r w:rsidR="00C07E87" w:rsidRPr="00D24939">
        <w:rPr>
          <w:rFonts w:ascii="Arial" w:hAnsi="Arial" w:cs="Arial"/>
          <w:bCs/>
          <w:spacing w:val="-3"/>
          <w:sz w:val="22"/>
          <w:szCs w:val="22"/>
        </w:rPr>
        <w:t xml:space="preserve">is represented by its governing body; the </w:t>
      </w:r>
      <w:r w:rsidRPr="00D24939">
        <w:rPr>
          <w:rFonts w:ascii="Arial" w:hAnsi="Arial" w:cs="Arial"/>
          <w:bCs/>
          <w:spacing w:val="-3"/>
          <w:sz w:val="22"/>
          <w:szCs w:val="22"/>
        </w:rPr>
        <w:t>Board</w:t>
      </w:r>
      <w:r w:rsidR="00C07E87" w:rsidRPr="00D24939">
        <w:rPr>
          <w:rFonts w:ascii="Arial" w:hAnsi="Arial" w:cs="Arial"/>
          <w:bCs/>
          <w:spacing w:val="-3"/>
          <w:sz w:val="22"/>
          <w:szCs w:val="22"/>
        </w:rPr>
        <w:t>,</w:t>
      </w:r>
      <w:r w:rsidRPr="00D24939">
        <w:rPr>
          <w:rFonts w:ascii="Arial" w:hAnsi="Arial" w:cs="Arial"/>
          <w:bCs/>
          <w:spacing w:val="-3"/>
          <w:sz w:val="22"/>
          <w:szCs w:val="22"/>
        </w:rPr>
        <w:t xml:space="preserve"> include</w:t>
      </w:r>
      <w:r w:rsidR="00C07E87" w:rsidRPr="00D24939">
        <w:rPr>
          <w:rFonts w:ascii="Arial" w:hAnsi="Arial" w:cs="Arial"/>
          <w:bCs/>
          <w:spacing w:val="-3"/>
          <w:sz w:val="22"/>
          <w:szCs w:val="22"/>
        </w:rPr>
        <w:t xml:space="preserve">, but are not limited to, </w:t>
      </w:r>
      <w:r w:rsidRPr="00D24939">
        <w:rPr>
          <w:rFonts w:ascii="Arial" w:hAnsi="Arial" w:cs="Arial"/>
          <w:bCs/>
          <w:spacing w:val="-3"/>
          <w:sz w:val="22"/>
          <w:szCs w:val="22"/>
        </w:rPr>
        <w:t xml:space="preserve">preparing any plans necessary </w:t>
      </w:r>
      <w:r w:rsidR="00C07E87" w:rsidRPr="00D24939">
        <w:rPr>
          <w:rFonts w:ascii="Arial" w:hAnsi="Arial" w:cs="Arial"/>
          <w:bCs/>
          <w:spacing w:val="-3"/>
          <w:sz w:val="22"/>
          <w:szCs w:val="22"/>
        </w:rPr>
        <w:t xml:space="preserve">for South Bank Corporation to fulfill its objects, promoting the development of the corporation area </w:t>
      </w:r>
      <w:r w:rsidRPr="00D24939">
        <w:rPr>
          <w:rFonts w:ascii="Arial" w:hAnsi="Arial" w:cs="Arial"/>
          <w:bCs/>
          <w:spacing w:val="-3"/>
          <w:sz w:val="22"/>
          <w:szCs w:val="22"/>
        </w:rPr>
        <w:t>in</w:t>
      </w:r>
      <w:r w:rsidR="00C07E87" w:rsidRPr="00D24939">
        <w:rPr>
          <w:rFonts w:ascii="Arial" w:hAnsi="Arial" w:cs="Arial"/>
          <w:bCs/>
          <w:spacing w:val="-3"/>
          <w:sz w:val="22"/>
          <w:szCs w:val="22"/>
        </w:rPr>
        <w:t xml:space="preserve"> accordance with the approved development plan and, together with Brisbane City Council, controlling and facilitating such development, managing land vested in or within the control of South Bank Corporation for the maximum prudent financial benefit and achieving excellence and innovation in the management of open space and park areas.  </w:t>
      </w:r>
    </w:p>
    <w:p w14:paraId="1EE3D88F" w14:textId="13FFBC59" w:rsidR="000C1B08" w:rsidRPr="00D24939" w:rsidRDefault="000C1B08" w:rsidP="003D7C0D">
      <w:pPr>
        <w:numPr>
          <w:ilvl w:val="0"/>
          <w:numId w:val="3"/>
        </w:numPr>
        <w:spacing w:before="240"/>
        <w:ind w:left="357" w:hanging="357"/>
        <w:jc w:val="both"/>
        <w:rPr>
          <w:rFonts w:ascii="Arial" w:hAnsi="Arial" w:cs="Arial"/>
          <w:bCs/>
          <w:spacing w:val="-3"/>
          <w:sz w:val="22"/>
          <w:szCs w:val="22"/>
        </w:rPr>
      </w:pPr>
      <w:r w:rsidRPr="00652563">
        <w:rPr>
          <w:rFonts w:ascii="Arial" w:hAnsi="Arial" w:cs="Arial"/>
          <w:bCs/>
          <w:spacing w:val="-3"/>
          <w:sz w:val="22"/>
          <w:szCs w:val="22"/>
          <w:u w:val="single"/>
        </w:rPr>
        <w:t>Cabinet endorsed</w:t>
      </w:r>
      <w:r w:rsidRPr="00D24939">
        <w:rPr>
          <w:rFonts w:ascii="Arial" w:hAnsi="Arial" w:cs="Arial"/>
          <w:bCs/>
          <w:spacing w:val="-3"/>
          <w:sz w:val="22"/>
          <w:szCs w:val="22"/>
        </w:rPr>
        <w:t xml:space="preserve"> that the Under Treasurer</w:t>
      </w:r>
      <w:r>
        <w:rPr>
          <w:rFonts w:ascii="Arial" w:hAnsi="Arial" w:cs="Arial"/>
          <w:bCs/>
          <w:spacing w:val="-3"/>
          <w:sz w:val="22"/>
          <w:szCs w:val="22"/>
        </w:rPr>
        <w:t>, Queensland Treasury</w:t>
      </w:r>
      <w:r w:rsidRPr="00D24939">
        <w:rPr>
          <w:rFonts w:ascii="Arial" w:hAnsi="Arial" w:cs="Arial"/>
          <w:bCs/>
          <w:spacing w:val="-3"/>
          <w:sz w:val="22"/>
          <w:szCs w:val="22"/>
        </w:rPr>
        <w:t xml:space="preserve"> be recommended to the Governor in Council for appointment as Chairperson and Member </w:t>
      </w:r>
      <w:r>
        <w:rPr>
          <w:rFonts w:ascii="Arial" w:hAnsi="Arial" w:cs="Arial"/>
          <w:bCs/>
          <w:spacing w:val="-3"/>
          <w:sz w:val="22"/>
          <w:szCs w:val="22"/>
        </w:rPr>
        <w:t xml:space="preserve">of the </w:t>
      </w:r>
      <w:r w:rsidR="00393BE0">
        <w:rPr>
          <w:rFonts w:ascii="Arial" w:hAnsi="Arial" w:cs="Arial"/>
          <w:bCs/>
          <w:spacing w:val="-3"/>
          <w:sz w:val="22"/>
          <w:szCs w:val="22"/>
        </w:rPr>
        <w:t xml:space="preserve">South Bank Corporation </w:t>
      </w:r>
      <w:r>
        <w:rPr>
          <w:rFonts w:ascii="Arial" w:hAnsi="Arial" w:cs="Arial"/>
          <w:bCs/>
          <w:spacing w:val="-3"/>
          <w:sz w:val="22"/>
          <w:szCs w:val="22"/>
        </w:rPr>
        <w:t xml:space="preserve">Board </w:t>
      </w:r>
      <w:r w:rsidR="004625D7">
        <w:rPr>
          <w:rFonts w:ascii="Arial" w:hAnsi="Arial" w:cs="Arial"/>
          <w:bCs/>
          <w:spacing w:val="-3"/>
          <w:sz w:val="22"/>
          <w:szCs w:val="22"/>
        </w:rPr>
        <w:t xml:space="preserve">(Board) </w:t>
      </w:r>
      <w:r w:rsidRPr="00D24939">
        <w:rPr>
          <w:rFonts w:ascii="Arial" w:hAnsi="Arial" w:cs="Arial"/>
          <w:bCs/>
          <w:spacing w:val="-3"/>
          <w:sz w:val="22"/>
          <w:szCs w:val="22"/>
        </w:rPr>
        <w:t xml:space="preserve">for a term </w:t>
      </w:r>
      <w:r>
        <w:rPr>
          <w:rFonts w:ascii="Arial" w:hAnsi="Arial" w:cs="Arial"/>
          <w:bCs/>
          <w:spacing w:val="-3"/>
          <w:sz w:val="22"/>
          <w:szCs w:val="22"/>
        </w:rPr>
        <w:t>commencing</w:t>
      </w:r>
      <w:r w:rsidRPr="00D24939">
        <w:rPr>
          <w:rFonts w:ascii="Arial" w:hAnsi="Arial" w:cs="Arial"/>
          <w:bCs/>
          <w:spacing w:val="-3"/>
          <w:sz w:val="22"/>
          <w:szCs w:val="22"/>
        </w:rPr>
        <w:t xml:space="preserve"> from 1 March 2022</w:t>
      </w:r>
      <w:r>
        <w:rPr>
          <w:rFonts w:ascii="Arial" w:hAnsi="Arial" w:cs="Arial"/>
          <w:bCs/>
          <w:spacing w:val="-3"/>
          <w:sz w:val="22"/>
          <w:szCs w:val="22"/>
        </w:rPr>
        <w:t xml:space="preserve"> to 31 December 2022</w:t>
      </w:r>
      <w:r w:rsidRPr="00D24939">
        <w:rPr>
          <w:rFonts w:ascii="Arial" w:hAnsi="Arial" w:cs="Arial"/>
          <w:bCs/>
          <w:spacing w:val="-3"/>
          <w:sz w:val="22"/>
          <w:szCs w:val="22"/>
        </w:rPr>
        <w:t>.</w:t>
      </w:r>
    </w:p>
    <w:p w14:paraId="25F79934" w14:textId="118A21B8" w:rsidR="000C1B08" w:rsidRPr="00D24939" w:rsidRDefault="000C1B08" w:rsidP="003D7C0D">
      <w:pPr>
        <w:numPr>
          <w:ilvl w:val="0"/>
          <w:numId w:val="3"/>
        </w:numPr>
        <w:spacing w:before="240"/>
        <w:ind w:left="357" w:hanging="357"/>
        <w:jc w:val="both"/>
        <w:rPr>
          <w:rFonts w:ascii="Arial" w:hAnsi="Arial" w:cs="Arial"/>
          <w:bCs/>
          <w:spacing w:val="-3"/>
          <w:sz w:val="22"/>
          <w:szCs w:val="22"/>
        </w:rPr>
      </w:pPr>
      <w:r w:rsidRPr="00652563">
        <w:rPr>
          <w:rFonts w:ascii="Arial" w:hAnsi="Arial" w:cs="Arial"/>
          <w:bCs/>
          <w:spacing w:val="-3"/>
          <w:sz w:val="22"/>
          <w:szCs w:val="22"/>
          <w:u w:val="single"/>
        </w:rPr>
        <w:t>Cabinet endorsed</w:t>
      </w:r>
      <w:r w:rsidRPr="00D24939">
        <w:rPr>
          <w:rFonts w:ascii="Arial" w:hAnsi="Arial" w:cs="Arial"/>
          <w:bCs/>
          <w:spacing w:val="-3"/>
          <w:sz w:val="22"/>
          <w:szCs w:val="22"/>
        </w:rPr>
        <w:t xml:space="preserve"> that the Director</w:t>
      </w:r>
      <w:r>
        <w:rPr>
          <w:rFonts w:ascii="Arial" w:hAnsi="Arial" w:cs="Arial"/>
          <w:bCs/>
          <w:spacing w:val="-3"/>
          <w:sz w:val="22"/>
          <w:szCs w:val="22"/>
        </w:rPr>
        <w:t>-</w:t>
      </w:r>
      <w:r w:rsidRPr="00D24939">
        <w:rPr>
          <w:rFonts w:ascii="Arial" w:hAnsi="Arial" w:cs="Arial"/>
          <w:bCs/>
          <w:spacing w:val="-3"/>
          <w:sz w:val="22"/>
          <w:szCs w:val="22"/>
        </w:rPr>
        <w:t xml:space="preserve">General of the department with administrative responsibility for the </w:t>
      </w:r>
      <w:r w:rsidR="00F21AA6" w:rsidRPr="00D24939">
        <w:rPr>
          <w:rFonts w:ascii="Arial" w:hAnsi="Arial" w:cs="Arial"/>
          <w:bCs/>
          <w:i/>
          <w:iCs/>
          <w:spacing w:val="-3"/>
          <w:sz w:val="22"/>
          <w:szCs w:val="22"/>
        </w:rPr>
        <w:t>South Bank Corporation Act 1989</w:t>
      </w:r>
      <w:r w:rsidR="00F21AA6">
        <w:rPr>
          <w:rFonts w:ascii="Arial" w:hAnsi="Arial" w:cs="Arial"/>
          <w:bCs/>
          <w:i/>
          <w:iCs/>
          <w:spacing w:val="-3"/>
          <w:sz w:val="22"/>
          <w:szCs w:val="22"/>
        </w:rPr>
        <w:t xml:space="preserve"> </w:t>
      </w:r>
      <w:r w:rsidR="00F21AA6">
        <w:rPr>
          <w:rFonts w:ascii="Arial" w:hAnsi="Arial" w:cs="Arial"/>
          <w:bCs/>
          <w:spacing w:val="-3"/>
          <w:sz w:val="22"/>
          <w:szCs w:val="22"/>
        </w:rPr>
        <w:t>(</w:t>
      </w:r>
      <w:r w:rsidRPr="00D24939">
        <w:rPr>
          <w:rFonts w:ascii="Arial" w:hAnsi="Arial" w:cs="Arial"/>
          <w:bCs/>
          <w:spacing w:val="-3"/>
          <w:sz w:val="22"/>
          <w:szCs w:val="22"/>
        </w:rPr>
        <w:t>Act</w:t>
      </w:r>
      <w:r w:rsidR="00F21AA6">
        <w:rPr>
          <w:rFonts w:ascii="Arial" w:hAnsi="Arial" w:cs="Arial"/>
          <w:bCs/>
          <w:spacing w:val="-3"/>
          <w:sz w:val="22"/>
          <w:szCs w:val="22"/>
        </w:rPr>
        <w:t>)</w:t>
      </w:r>
      <w:r w:rsidRPr="00D24939">
        <w:rPr>
          <w:rFonts w:ascii="Arial" w:hAnsi="Arial" w:cs="Arial"/>
          <w:bCs/>
          <w:spacing w:val="-3"/>
          <w:sz w:val="22"/>
          <w:szCs w:val="22"/>
        </w:rPr>
        <w:t>, Mr Richard Kirk, Ms Marina Vit, Ms Kyl Murphy, Mr</w:t>
      </w:r>
      <w:r w:rsidR="003D7C0D">
        <w:rPr>
          <w:rFonts w:ascii="Arial" w:hAnsi="Arial" w:cs="Arial"/>
          <w:bCs/>
          <w:spacing w:val="-3"/>
          <w:sz w:val="22"/>
          <w:szCs w:val="22"/>
        </w:rPr>
        <w:t> </w:t>
      </w:r>
      <w:r w:rsidRPr="00D24939">
        <w:rPr>
          <w:rFonts w:ascii="Arial" w:hAnsi="Arial" w:cs="Arial"/>
          <w:bCs/>
          <w:spacing w:val="-3"/>
          <w:sz w:val="22"/>
          <w:szCs w:val="22"/>
        </w:rPr>
        <w:t>Tim</w:t>
      </w:r>
      <w:r w:rsidR="003D7C0D">
        <w:rPr>
          <w:rFonts w:ascii="Arial" w:hAnsi="Arial" w:cs="Arial"/>
          <w:bCs/>
          <w:spacing w:val="-3"/>
          <w:sz w:val="22"/>
          <w:szCs w:val="22"/>
        </w:rPr>
        <w:t> </w:t>
      </w:r>
      <w:r w:rsidRPr="00D24939">
        <w:rPr>
          <w:rFonts w:ascii="Arial" w:hAnsi="Arial" w:cs="Arial"/>
          <w:bCs/>
          <w:spacing w:val="-3"/>
          <w:sz w:val="22"/>
          <w:szCs w:val="22"/>
        </w:rPr>
        <w:t xml:space="preserve">Quinn and Ms Stephanie Wyeth be recommended to the Governor in Council for appointment as Members </w:t>
      </w:r>
      <w:r>
        <w:rPr>
          <w:rFonts w:ascii="Arial" w:hAnsi="Arial" w:cs="Arial"/>
          <w:bCs/>
          <w:spacing w:val="-3"/>
          <w:sz w:val="22"/>
          <w:szCs w:val="22"/>
        </w:rPr>
        <w:t xml:space="preserve">to the Board </w:t>
      </w:r>
      <w:r w:rsidRPr="00D24939">
        <w:rPr>
          <w:rFonts w:ascii="Arial" w:hAnsi="Arial" w:cs="Arial"/>
          <w:bCs/>
          <w:spacing w:val="-3"/>
          <w:sz w:val="22"/>
          <w:szCs w:val="22"/>
        </w:rPr>
        <w:t xml:space="preserve">for a term </w:t>
      </w:r>
      <w:r>
        <w:rPr>
          <w:rFonts w:ascii="Arial" w:hAnsi="Arial" w:cs="Arial"/>
          <w:bCs/>
          <w:spacing w:val="-3"/>
          <w:sz w:val="22"/>
          <w:szCs w:val="22"/>
        </w:rPr>
        <w:t xml:space="preserve">commencing </w:t>
      </w:r>
      <w:r w:rsidRPr="00D24939">
        <w:rPr>
          <w:rFonts w:ascii="Arial" w:hAnsi="Arial" w:cs="Arial"/>
          <w:bCs/>
          <w:spacing w:val="-3"/>
          <w:sz w:val="22"/>
          <w:szCs w:val="22"/>
        </w:rPr>
        <w:t>from 1 March 2022</w:t>
      </w:r>
      <w:r>
        <w:rPr>
          <w:rFonts w:ascii="Arial" w:hAnsi="Arial" w:cs="Arial"/>
          <w:bCs/>
          <w:spacing w:val="-3"/>
          <w:sz w:val="22"/>
          <w:szCs w:val="22"/>
        </w:rPr>
        <w:t xml:space="preserve"> to 31 December 2022</w:t>
      </w:r>
      <w:r w:rsidRPr="00D24939">
        <w:rPr>
          <w:rFonts w:ascii="Arial" w:hAnsi="Arial" w:cs="Arial"/>
          <w:bCs/>
          <w:spacing w:val="-3"/>
          <w:sz w:val="22"/>
          <w:szCs w:val="22"/>
        </w:rPr>
        <w:t>.</w:t>
      </w:r>
    </w:p>
    <w:p w14:paraId="26BD1CA9" w14:textId="4F712565" w:rsidR="000C1B08" w:rsidRPr="00D24939" w:rsidRDefault="000C1B08" w:rsidP="003D7C0D">
      <w:pPr>
        <w:numPr>
          <w:ilvl w:val="0"/>
          <w:numId w:val="3"/>
        </w:numPr>
        <w:spacing w:before="240"/>
        <w:ind w:left="357" w:hanging="357"/>
        <w:jc w:val="both"/>
        <w:rPr>
          <w:rFonts w:ascii="Arial" w:hAnsi="Arial" w:cs="Arial"/>
          <w:bCs/>
          <w:spacing w:val="-3"/>
          <w:sz w:val="22"/>
          <w:szCs w:val="22"/>
        </w:rPr>
      </w:pPr>
      <w:r w:rsidRPr="00652563">
        <w:rPr>
          <w:rFonts w:ascii="Arial" w:hAnsi="Arial" w:cs="Arial"/>
          <w:bCs/>
          <w:spacing w:val="-3"/>
          <w:sz w:val="22"/>
          <w:szCs w:val="22"/>
          <w:u w:val="single"/>
        </w:rPr>
        <w:t>Cabinet endorsed</w:t>
      </w:r>
      <w:r w:rsidRPr="00D24939">
        <w:rPr>
          <w:rFonts w:ascii="Arial" w:hAnsi="Arial" w:cs="Arial"/>
          <w:bCs/>
          <w:spacing w:val="-3"/>
          <w:sz w:val="22"/>
          <w:szCs w:val="22"/>
        </w:rPr>
        <w:t xml:space="preserve"> that the Assistant Director</w:t>
      </w:r>
      <w:r>
        <w:rPr>
          <w:rFonts w:ascii="Arial" w:hAnsi="Arial" w:cs="Arial"/>
          <w:bCs/>
          <w:spacing w:val="-3"/>
          <w:sz w:val="22"/>
          <w:szCs w:val="22"/>
        </w:rPr>
        <w:t>-</w:t>
      </w:r>
      <w:r w:rsidRPr="00D24939">
        <w:rPr>
          <w:rFonts w:ascii="Arial" w:hAnsi="Arial" w:cs="Arial"/>
          <w:bCs/>
          <w:spacing w:val="-3"/>
          <w:sz w:val="22"/>
          <w:szCs w:val="22"/>
        </w:rPr>
        <w:t xml:space="preserve">General, Policy, Portfolio and Government Services in the department with administrative responsibility for the Act, be recommended to the Governor in Council for appointment as a Deputy Member to the Director-General with administrative responsibility </w:t>
      </w:r>
      <w:r>
        <w:rPr>
          <w:rFonts w:ascii="Arial" w:hAnsi="Arial" w:cs="Arial"/>
          <w:bCs/>
          <w:spacing w:val="-3"/>
          <w:sz w:val="22"/>
          <w:szCs w:val="22"/>
        </w:rPr>
        <w:t>for</w:t>
      </w:r>
      <w:r w:rsidRPr="00D24939">
        <w:rPr>
          <w:rFonts w:ascii="Arial" w:hAnsi="Arial" w:cs="Arial"/>
          <w:bCs/>
          <w:spacing w:val="-3"/>
          <w:sz w:val="22"/>
          <w:szCs w:val="22"/>
        </w:rPr>
        <w:t xml:space="preserve"> the Act for a term </w:t>
      </w:r>
      <w:r>
        <w:rPr>
          <w:rFonts w:ascii="Arial" w:hAnsi="Arial" w:cs="Arial"/>
          <w:bCs/>
          <w:spacing w:val="-3"/>
          <w:sz w:val="22"/>
          <w:szCs w:val="22"/>
        </w:rPr>
        <w:t>commencing</w:t>
      </w:r>
      <w:r w:rsidRPr="00D24939">
        <w:rPr>
          <w:rFonts w:ascii="Arial" w:hAnsi="Arial" w:cs="Arial"/>
          <w:bCs/>
          <w:spacing w:val="-3"/>
          <w:sz w:val="22"/>
          <w:szCs w:val="22"/>
        </w:rPr>
        <w:t xml:space="preserve"> from 1 March 2022</w:t>
      </w:r>
      <w:r>
        <w:rPr>
          <w:rFonts w:ascii="Arial" w:hAnsi="Arial" w:cs="Arial"/>
          <w:bCs/>
          <w:spacing w:val="-3"/>
          <w:sz w:val="22"/>
          <w:szCs w:val="22"/>
        </w:rPr>
        <w:t xml:space="preserve"> to 31 December 2022</w:t>
      </w:r>
      <w:r w:rsidRPr="00D24939">
        <w:rPr>
          <w:rFonts w:ascii="Arial" w:hAnsi="Arial" w:cs="Arial"/>
          <w:bCs/>
          <w:spacing w:val="-3"/>
          <w:sz w:val="22"/>
          <w:szCs w:val="22"/>
        </w:rPr>
        <w:t>.</w:t>
      </w:r>
    </w:p>
    <w:p w14:paraId="2F17FAC1" w14:textId="6CA63787" w:rsidR="005355AB" w:rsidRDefault="00A77D7A" w:rsidP="003D7C0D">
      <w:pPr>
        <w:numPr>
          <w:ilvl w:val="0"/>
          <w:numId w:val="3"/>
        </w:numPr>
        <w:spacing w:before="240"/>
        <w:ind w:left="357" w:hanging="357"/>
        <w:jc w:val="both"/>
        <w:rPr>
          <w:rFonts w:ascii="Arial" w:hAnsi="Arial" w:cs="Arial"/>
          <w:bCs/>
          <w:spacing w:val="-3"/>
          <w:sz w:val="22"/>
          <w:szCs w:val="22"/>
        </w:rPr>
      </w:pPr>
      <w:r w:rsidRPr="00A77D7A">
        <w:rPr>
          <w:rFonts w:ascii="Arial" w:hAnsi="Arial" w:cs="Arial"/>
          <w:bCs/>
          <w:i/>
          <w:iCs/>
          <w:spacing w:val="-3"/>
          <w:sz w:val="22"/>
          <w:szCs w:val="22"/>
          <w:u w:val="single"/>
        </w:rPr>
        <w:t>Attachments</w:t>
      </w:r>
      <w:r>
        <w:rPr>
          <w:rFonts w:ascii="Arial" w:hAnsi="Arial" w:cs="Arial"/>
          <w:bCs/>
          <w:spacing w:val="-3"/>
          <w:sz w:val="22"/>
          <w:szCs w:val="22"/>
        </w:rPr>
        <w:t>:</w:t>
      </w:r>
    </w:p>
    <w:p w14:paraId="4AE8AB54" w14:textId="1035DB40" w:rsidR="00A77D7A" w:rsidRPr="00A77D7A" w:rsidRDefault="00A77D7A" w:rsidP="003D7C0D">
      <w:pPr>
        <w:pStyle w:val="ListParagraph"/>
        <w:numPr>
          <w:ilvl w:val="0"/>
          <w:numId w:val="4"/>
        </w:numPr>
        <w:spacing w:before="120"/>
        <w:ind w:left="714" w:hanging="357"/>
        <w:contextualSpacing w:val="0"/>
        <w:jc w:val="both"/>
        <w:rPr>
          <w:rFonts w:ascii="Arial" w:hAnsi="Arial" w:cs="Arial"/>
          <w:bCs/>
          <w:spacing w:val="-3"/>
          <w:sz w:val="22"/>
          <w:szCs w:val="22"/>
        </w:rPr>
      </w:pPr>
      <w:r>
        <w:rPr>
          <w:rFonts w:ascii="Arial" w:hAnsi="Arial" w:cs="Arial"/>
          <w:bCs/>
          <w:spacing w:val="-3"/>
          <w:sz w:val="22"/>
          <w:szCs w:val="22"/>
        </w:rPr>
        <w:t>Nil.</w:t>
      </w:r>
    </w:p>
    <w:sectPr w:rsidR="00A77D7A" w:rsidRPr="00A77D7A" w:rsidSect="0074194F">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DF6E" w14:textId="77777777" w:rsidR="00DE5A74" w:rsidRDefault="00DE5A74" w:rsidP="00D6589B">
      <w:r>
        <w:separator/>
      </w:r>
    </w:p>
  </w:endnote>
  <w:endnote w:type="continuationSeparator" w:id="0">
    <w:p w14:paraId="0A06C371" w14:textId="77777777" w:rsidR="00DE5A74" w:rsidRDefault="00DE5A7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810B" w14:textId="77777777" w:rsidR="00DE5A74" w:rsidRDefault="00DE5A74" w:rsidP="00D6589B">
      <w:r>
        <w:separator/>
      </w:r>
    </w:p>
  </w:footnote>
  <w:footnote w:type="continuationSeparator" w:id="0">
    <w:p w14:paraId="463D0D16" w14:textId="77777777" w:rsidR="00DE5A74" w:rsidRDefault="00DE5A74"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497D" w14:textId="77777777" w:rsidR="007F5EAE" w:rsidRPr="00937A4A" w:rsidRDefault="007F5EAE" w:rsidP="007F5EAE">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3590618" w14:textId="77777777" w:rsidR="007F5EAE" w:rsidRPr="00937A4A" w:rsidRDefault="007F5EAE" w:rsidP="007F5EA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94B9DB5" w14:textId="15B5BC04" w:rsidR="007F5EAE" w:rsidRPr="00937A4A" w:rsidRDefault="007F5EAE" w:rsidP="007F5EA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D24939">
      <w:rPr>
        <w:rFonts w:ascii="Arial" w:hAnsi="Arial" w:cs="Arial"/>
        <w:b/>
        <w:color w:val="auto"/>
        <w:sz w:val="22"/>
        <w:szCs w:val="22"/>
        <w:lang w:eastAsia="en-US"/>
      </w:rPr>
      <w:t xml:space="preserve">Cabinet – </w:t>
    </w:r>
    <w:r w:rsidR="009E60D4" w:rsidRPr="00D24939">
      <w:rPr>
        <w:rFonts w:ascii="Arial" w:hAnsi="Arial" w:cs="Arial"/>
        <w:b/>
        <w:color w:val="auto"/>
        <w:sz w:val="22"/>
        <w:szCs w:val="22"/>
        <w:lang w:eastAsia="en-US"/>
      </w:rPr>
      <w:t>February</w:t>
    </w:r>
    <w:r w:rsidR="009E60D4">
      <w:rPr>
        <w:rFonts w:ascii="Arial" w:hAnsi="Arial" w:cs="Arial"/>
        <w:b/>
        <w:color w:val="auto"/>
        <w:sz w:val="22"/>
        <w:szCs w:val="22"/>
        <w:lang w:eastAsia="en-US"/>
      </w:rPr>
      <w:t xml:space="preserve"> 2022</w:t>
    </w:r>
  </w:p>
  <w:p w14:paraId="37C02A47" w14:textId="00379DCF" w:rsidR="009E60D4" w:rsidRDefault="009E60D4" w:rsidP="00D24939">
    <w:pPr>
      <w:pStyle w:val="Header"/>
      <w:spacing w:before="120"/>
      <w:jc w:val="both"/>
      <w:rPr>
        <w:rFonts w:ascii="Arial" w:hAnsi="Arial" w:cs="Arial"/>
        <w:b/>
        <w:sz w:val="22"/>
        <w:szCs w:val="22"/>
        <w:u w:val="single"/>
      </w:rPr>
    </w:pPr>
    <w:r>
      <w:rPr>
        <w:rFonts w:ascii="Arial" w:hAnsi="Arial" w:cs="Arial"/>
        <w:b/>
        <w:sz w:val="22"/>
        <w:szCs w:val="22"/>
        <w:u w:val="single"/>
      </w:rPr>
      <w:t xml:space="preserve">Appointment of a Chairperson, Members and a Deputy Member of South </w:t>
    </w:r>
    <w:r w:rsidR="00D2048B">
      <w:rPr>
        <w:rFonts w:ascii="Arial" w:hAnsi="Arial" w:cs="Arial"/>
        <w:b/>
        <w:sz w:val="22"/>
        <w:szCs w:val="22"/>
        <w:u w:val="single"/>
      </w:rPr>
      <w:t>B</w:t>
    </w:r>
    <w:r>
      <w:rPr>
        <w:rFonts w:ascii="Arial" w:hAnsi="Arial" w:cs="Arial"/>
        <w:b/>
        <w:sz w:val="22"/>
        <w:szCs w:val="22"/>
        <w:u w:val="single"/>
      </w:rPr>
      <w:t>ank Corporation</w:t>
    </w:r>
    <w:r w:rsidR="00D2048B">
      <w:rPr>
        <w:rFonts w:ascii="Arial" w:hAnsi="Arial" w:cs="Arial"/>
        <w:b/>
        <w:sz w:val="22"/>
        <w:szCs w:val="22"/>
        <w:u w:val="single"/>
      </w:rPr>
      <w:t xml:space="preserve"> Board</w:t>
    </w:r>
  </w:p>
  <w:p w14:paraId="1EFC784F" w14:textId="4D725F55" w:rsidR="00B05D05" w:rsidRPr="00802021" w:rsidRDefault="00802021" w:rsidP="00B05D05">
    <w:pPr>
      <w:pStyle w:val="Header"/>
      <w:spacing w:before="120"/>
      <w:rPr>
        <w:rFonts w:ascii="Arial" w:hAnsi="Arial" w:cs="Arial"/>
        <w:b/>
        <w:sz w:val="22"/>
        <w:szCs w:val="22"/>
        <w:u w:val="single"/>
      </w:rPr>
    </w:pPr>
    <w:r w:rsidRPr="00802021">
      <w:rPr>
        <w:rFonts w:ascii="Arial" w:hAnsi="Arial" w:cs="Arial"/>
        <w:b/>
        <w:sz w:val="22"/>
        <w:szCs w:val="22"/>
        <w:u w:val="single"/>
      </w:rPr>
      <w:t>Deputy Premier</w:t>
    </w:r>
    <w:r w:rsidR="00381980">
      <w:rPr>
        <w:rFonts w:ascii="Arial" w:hAnsi="Arial" w:cs="Arial"/>
        <w:b/>
        <w:sz w:val="22"/>
        <w:szCs w:val="22"/>
        <w:u w:val="single"/>
      </w:rPr>
      <w:t xml:space="preserve">, </w:t>
    </w:r>
    <w:r w:rsidRPr="00802021">
      <w:rPr>
        <w:rFonts w:ascii="Arial" w:hAnsi="Arial" w:cs="Arial"/>
        <w:b/>
        <w:sz w:val="22"/>
        <w:szCs w:val="22"/>
        <w:u w:val="single"/>
      </w:rPr>
      <w:t>Minister for State Development, Infrastructure, Local Government and Planning</w:t>
    </w:r>
    <w:r w:rsidR="00381980">
      <w:rPr>
        <w:rFonts w:ascii="Arial" w:hAnsi="Arial" w:cs="Arial"/>
        <w:b/>
        <w:sz w:val="22"/>
        <w:szCs w:val="22"/>
        <w:u w:val="single"/>
      </w:rPr>
      <w:t xml:space="preserve"> and Minister Assisting the Premier on Olympics Infrastructure</w:t>
    </w:r>
  </w:p>
  <w:p w14:paraId="5A2BF46C" w14:textId="77777777" w:rsidR="005355AB" w:rsidRDefault="005355AB"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80916"/>
    <w:multiLevelType w:val="hybridMultilevel"/>
    <w:tmpl w:val="63B0E464"/>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5EEB151D"/>
    <w:multiLevelType w:val="hybridMultilevel"/>
    <w:tmpl w:val="4742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88474710">
    <w:abstractNumId w:val="3"/>
  </w:num>
  <w:num w:numId="2" w16cid:durableId="957879390">
    <w:abstractNumId w:val="2"/>
  </w:num>
  <w:num w:numId="3" w16cid:durableId="203714414">
    <w:abstractNumId w:val="0"/>
  </w:num>
  <w:num w:numId="4" w16cid:durableId="71447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9B"/>
    <w:rsid w:val="00012CB2"/>
    <w:rsid w:val="000430DD"/>
    <w:rsid w:val="0005653D"/>
    <w:rsid w:val="00080F8F"/>
    <w:rsid w:val="000B0A86"/>
    <w:rsid w:val="000B28A5"/>
    <w:rsid w:val="000C1B08"/>
    <w:rsid w:val="000D0E3B"/>
    <w:rsid w:val="000E2A11"/>
    <w:rsid w:val="00140936"/>
    <w:rsid w:val="00174117"/>
    <w:rsid w:val="001A2749"/>
    <w:rsid w:val="001E209B"/>
    <w:rsid w:val="0021344B"/>
    <w:rsid w:val="002F45C2"/>
    <w:rsid w:val="00381980"/>
    <w:rsid w:val="00393BE0"/>
    <w:rsid w:val="003B5871"/>
    <w:rsid w:val="003D7C0D"/>
    <w:rsid w:val="00402B4D"/>
    <w:rsid w:val="004625D7"/>
    <w:rsid w:val="004B5E4A"/>
    <w:rsid w:val="004E3AE1"/>
    <w:rsid w:val="00501C66"/>
    <w:rsid w:val="005355AB"/>
    <w:rsid w:val="00550873"/>
    <w:rsid w:val="00624E6F"/>
    <w:rsid w:val="00652563"/>
    <w:rsid w:val="00677631"/>
    <w:rsid w:val="00714BBA"/>
    <w:rsid w:val="007269D3"/>
    <w:rsid w:val="00732E22"/>
    <w:rsid w:val="0074194F"/>
    <w:rsid w:val="007F5EAE"/>
    <w:rsid w:val="00802021"/>
    <w:rsid w:val="0080339B"/>
    <w:rsid w:val="00805D26"/>
    <w:rsid w:val="008962EB"/>
    <w:rsid w:val="008A4523"/>
    <w:rsid w:val="008C06E7"/>
    <w:rsid w:val="008F44CD"/>
    <w:rsid w:val="009058A8"/>
    <w:rsid w:val="00916895"/>
    <w:rsid w:val="00947C68"/>
    <w:rsid w:val="009E60D4"/>
    <w:rsid w:val="00A527A5"/>
    <w:rsid w:val="00A77D7A"/>
    <w:rsid w:val="00AC217A"/>
    <w:rsid w:val="00B05D05"/>
    <w:rsid w:val="00B53794"/>
    <w:rsid w:val="00B75B4A"/>
    <w:rsid w:val="00BB6DDA"/>
    <w:rsid w:val="00BD1470"/>
    <w:rsid w:val="00BE53F2"/>
    <w:rsid w:val="00C07656"/>
    <w:rsid w:val="00C07E87"/>
    <w:rsid w:val="00C75E67"/>
    <w:rsid w:val="00C773BA"/>
    <w:rsid w:val="00CB1501"/>
    <w:rsid w:val="00CD4C35"/>
    <w:rsid w:val="00CE6FBA"/>
    <w:rsid w:val="00CF0D8A"/>
    <w:rsid w:val="00D2048B"/>
    <w:rsid w:val="00D24939"/>
    <w:rsid w:val="00D60B9B"/>
    <w:rsid w:val="00D6589B"/>
    <w:rsid w:val="00D75134"/>
    <w:rsid w:val="00DB6FE7"/>
    <w:rsid w:val="00DE5A74"/>
    <w:rsid w:val="00DE61EC"/>
    <w:rsid w:val="00E03473"/>
    <w:rsid w:val="00E13E17"/>
    <w:rsid w:val="00EC07B7"/>
    <w:rsid w:val="00EF311B"/>
    <w:rsid w:val="00F10DF9"/>
    <w:rsid w:val="00F21AA6"/>
    <w:rsid w:val="00F53AE3"/>
    <w:rsid w:val="00F55951"/>
    <w:rsid w:val="00F602C1"/>
    <w:rsid w:val="00FC0122"/>
    <w:rsid w:val="00FC3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04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Revision">
    <w:name w:val="Revision"/>
    <w:hidden/>
    <w:uiPriority w:val="99"/>
    <w:semiHidden/>
    <w:rsid w:val="00012CB2"/>
    <w:rPr>
      <w:rFonts w:ascii="Times New Roman" w:hAnsi="Times New Roman"/>
      <w:color w:val="000000"/>
      <w:sz w:val="24"/>
    </w:rPr>
  </w:style>
  <w:style w:type="paragraph" w:styleId="ListParagraph">
    <w:name w:val="List Paragraph"/>
    <w:basedOn w:val="Normal"/>
    <w:uiPriority w:val="34"/>
    <w:qFormat/>
    <w:rsid w:val="00A77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88813">
      <w:bodyDiv w:val="1"/>
      <w:marLeft w:val="0"/>
      <w:marRight w:val="0"/>
      <w:marTop w:val="0"/>
      <w:marBottom w:val="0"/>
      <w:divBdr>
        <w:top w:val="none" w:sz="0" w:space="0" w:color="auto"/>
        <w:left w:val="none" w:sz="0" w:space="0" w:color="auto"/>
        <w:bottom w:val="none" w:sz="0" w:space="0" w:color="auto"/>
        <w:right w:val="none" w:sz="0" w:space="0" w:color="auto"/>
      </w:divBdr>
    </w:div>
    <w:div w:id="20141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622F1877-24A2-4386-B087-1965FEA0F4A2}">
  <ds:schemaRefs>
    <ds:schemaRef ds:uri="http://schemas.microsoft.com/sharepoint/v3/contenttype/forms"/>
  </ds:schemaRefs>
</ds:datastoreItem>
</file>

<file path=customXml/itemProps2.xml><?xml version="1.0" encoding="utf-8"?>
<ds:datastoreItem xmlns:ds="http://schemas.openxmlformats.org/officeDocument/2006/customXml" ds:itemID="{948102DE-8845-439F-969C-8B004E64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E76AD-836A-4178-AF57-93C2B3A3DF4E}">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63e311de-a790-43ff-be63-577c26c7507c"/>
    <ds:schemaRef ds:uri="http://purl.org/dc/elements/1.1/"/>
    <ds:schemaRef ds:uri="b8ed82f2-f7bd-423c-8698-5e132afe9245"/>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333</Words>
  <Characters>1744</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2073</CharactersWithSpaces>
  <SharedDoc>false</SharedDoc>
  <HyperlinkBase>https://www.cabinet.qld.gov.au/documents/2022/Feb/ApptSBC/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14</cp:revision>
  <cp:lastPrinted>2022-05-09T00:09:00Z</cp:lastPrinted>
  <dcterms:created xsi:type="dcterms:W3CDTF">2022-05-17T03:08:00Z</dcterms:created>
  <dcterms:modified xsi:type="dcterms:W3CDTF">2022-09-16T00:17:00Z</dcterms:modified>
  <cp:category>Boards,Land,Recreation,Significant_Appointments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-731068445</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0x010100DDE14CFDD070B24F85F5DE43654FF01E</vt:lpwstr>
  </property>
  <property fmtid="{D5CDD505-2E9C-101B-9397-08002B2CF9AE}" pid="6" name="MediaServiceImageTags">
    <vt:lpwstr/>
  </property>
  <property fmtid="{D5CDD505-2E9C-101B-9397-08002B2CF9AE}" pid="7" name="MSIP_Label_282828d4-d65e-4c38-b4f3-1feba3142871_Enabled">
    <vt:lpwstr>true</vt:lpwstr>
  </property>
  <property fmtid="{D5CDD505-2E9C-101B-9397-08002B2CF9AE}" pid="8" name="MSIP_Label_282828d4-d65e-4c38-b4f3-1feba3142871_SetDate">
    <vt:lpwstr>2022-09-16T00:17:30Z</vt:lpwstr>
  </property>
  <property fmtid="{D5CDD505-2E9C-101B-9397-08002B2CF9AE}" pid="9" name="MSIP_Label_282828d4-d65e-4c38-b4f3-1feba3142871_Method">
    <vt:lpwstr>Standard</vt:lpwstr>
  </property>
  <property fmtid="{D5CDD505-2E9C-101B-9397-08002B2CF9AE}" pid="10" name="MSIP_Label_282828d4-d65e-4c38-b4f3-1feba3142871_Name">
    <vt:lpwstr>OFFICIAL</vt:lpwstr>
  </property>
  <property fmtid="{D5CDD505-2E9C-101B-9397-08002B2CF9AE}" pid="11" name="MSIP_Label_282828d4-d65e-4c38-b4f3-1feba3142871_SiteId">
    <vt:lpwstr>51778d2a-a6ab-4c76-97dc-782782d65046</vt:lpwstr>
  </property>
  <property fmtid="{D5CDD505-2E9C-101B-9397-08002B2CF9AE}" pid="12" name="MSIP_Label_282828d4-d65e-4c38-b4f3-1feba3142871_ActionId">
    <vt:lpwstr>96691803-9a2f-4fb9-8d34-c55034a208f6</vt:lpwstr>
  </property>
  <property fmtid="{D5CDD505-2E9C-101B-9397-08002B2CF9AE}" pid="13" name="MSIP_Label_282828d4-d65e-4c38-b4f3-1feba3142871_ContentBits">
    <vt:lpwstr>0</vt:lpwstr>
  </property>
</Properties>
</file>